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E0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关于山东省地矿建设有限公司申请工程勘察资质审查意见的公示</w:t>
      </w:r>
    </w:p>
    <w:p w14:paraId="2861C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（济勘资示字〔202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〕1号）</w:t>
      </w:r>
    </w:p>
    <w:p w14:paraId="6012C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根据《建设工程勘察设计管理条例》（国务院令第662号）、《建设工程勘察设计资质管理规定》（住房城乡建设部令第160号）等文件，我局对山东省地矿建设有限公司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工程勘察资质申报材料进行了审查，现将审查意见进行公示，公示时间：202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日。请公示企业务必保持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申报使用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人员稳定。</w:t>
      </w:r>
    </w:p>
    <w:p w14:paraId="623DF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任何有关单位及个人，如对企业申报资质情况有异议，均可在公示期内以书面形式向济宁市行政审批服务局反映情况，反映的情况应实事求是，有具体事例内容。以单位名义反映情况的，应加盖单位公章并留下联系电话；以个人名义反映情况的，应署明真实姓名、身份证号并留下联系电话、地址和邮政编码。</w:t>
      </w:r>
    </w:p>
    <w:p w14:paraId="4DFA0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联系电话：0537-3512000</w:t>
      </w:r>
    </w:p>
    <w:p w14:paraId="456FE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通讯地址：济宁市政务服务中心（济宁太白湖新区圣贤路7号）</w:t>
      </w:r>
    </w:p>
    <w:p w14:paraId="60E12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2B5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附件：工程勘察资质审查意见表</w:t>
      </w:r>
    </w:p>
    <w:p w14:paraId="258B7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15F2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济宁市行政审批服务局</w:t>
      </w:r>
    </w:p>
    <w:p w14:paraId="761EF7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tbl>
      <w:tblPr>
        <w:tblStyle w:val="3"/>
        <w:tblW w:w="105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2"/>
        <w:gridCol w:w="3120"/>
        <w:gridCol w:w="1140"/>
        <w:gridCol w:w="1500"/>
        <w:gridCol w:w="2721"/>
        <w:gridCol w:w="1365"/>
      </w:tblGrid>
      <w:tr w14:paraId="22E43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  <w:jc w:val="center"/>
        </w:trPr>
        <w:tc>
          <w:tcPr>
            <w:tcW w:w="10528" w:type="dxa"/>
            <w:gridSpan w:val="6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7154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  <w:t>工程勘察资质审查意见表</w:t>
            </w:r>
          </w:p>
        </w:tc>
      </w:tr>
      <w:tr w14:paraId="2791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E9122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84C1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728EA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县区</w:t>
            </w: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C9FB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申报类型</w:t>
            </w:r>
          </w:p>
        </w:tc>
        <w:tc>
          <w:tcPr>
            <w:tcW w:w="27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94A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申报资质类别及等级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BEDD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审查意见</w:t>
            </w:r>
          </w:p>
        </w:tc>
      </w:tr>
      <w:tr w14:paraId="6794A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jc w:val="center"/>
        </w:trPr>
        <w:tc>
          <w:tcPr>
            <w:tcW w:w="68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696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0" w:name="OLE_LINK1" w:colFirst="0" w:colLast="4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31E45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山东省地矿建设有限公司</w:t>
            </w:r>
          </w:p>
        </w:tc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B3D41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兖州区</w:t>
            </w:r>
          </w:p>
        </w:tc>
        <w:tc>
          <w:tcPr>
            <w:tcW w:w="15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1ECB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增项</w:t>
            </w:r>
          </w:p>
        </w:tc>
        <w:tc>
          <w:tcPr>
            <w:tcW w:w="272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270BF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劳务类（工程钻探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、凿井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61CE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通过</w:t>
            </w:r>
          </w:p>
        </w:tc>
      </w:tr>
      <w:bookmarkEnd w:id="0"/>
    </w:tbl>
    <w:p w14:paraId="1011C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注意：请所有企业保持申报使用人员稳定，因减员造成的任何后果，由企业自负。</w:t>
      </w:r>
    </w:p>
    <w:p w14:paraId="6AFE8B44">
      <w:pPr>
        <w:rPr>
          <w:rFonts w:hint="default" w:ascii="Times New Roman" w:hAnsi="Times New Roman" w:cs="Times New Roman"/>
        </w:rPr>
      </w:pPr>
    </w:p>
    <w:p w14:paraId="1F2DB546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hNWRjZmI0NGU4YTQ2MTVmYzNiZWY5MzA0OGUyNmUifQ=="/>
  </w:docVars>
  <w:rsids>
    <w:rsidRoot w:val="00000000"/>
    <w:rsid w:val="00E13456"/>
    <w:rsid w:val="0A64315D"/>
    <w:rsid w:val="119A7465"/>
    <w:rsid w:val="147541B9"/>
    <w:rsid w:val="20937EA1"/>
    <w:rsid w:val="2122160C"/>
    <w:rsid w:val="26606A77"/>
    <w:rsid w:val="2EE162A9"/>
    <w:rsid w:val="31411253"/>
    <w:rsid w:val="32BD2B5B"/>
    <w:rsid w:val="3534361C"/>
    <w:rsid w:val="36EE3C2B"/>
    <w:rsid w:val="3B20012B"/>
    <w:rsid w:val="3C7A1ABD"/>
    <w:rsid w:val="3D7B3D3F"/>
    <w:rsid w:val="431E31A2"/>
    <w:rsid w:val="445D5F4C"/>
    <w:rsid w:val="461B7E6D"/>
    <w:rsid w:val="496B110B"/>
    <w:rsid w:val="4A050C18"/>
    <w:rsid w:val="4F964BD7"/>
    <w:rsid w:val="52E53CDC"/>
    <w:rsid w:val="569577C7"/>
    <w:rsid w:val="571050A0"/>
    <w:rsid w:val="57DF519E"/>
    <w:rsid w:val="591C41D0"/>
    <w:rsid w:val="5A2C0443"/>
    <w:rsid w:val="66B204CB"/>
    <w:rsid w:val="6C9500C9"/>
    <w:rsid w:val="7232489D"/>
    <w:rsid w:val="771816DB"/>
    <w:rsid w:val="79EB757B"/>
    <w:rsid w:val="7F67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508</Characters>
  <Lines>0</Lines>
  <Paragraphs>0</Paragraphs>
  <TotalTime>16</TotalTime>
  <ScaleCrop>false</ScaleCrop>
  <LinksUpToDate>false</LinksUpToDate>
  <CharactersWithSpaces>510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2025-07-08T01:27:00Z</dcterms:created>
  <dc:creator>Administrator</dc:creator>
  <cp:lastModifiedBy>姜海</cp:lastModifiedBy>
  <dcterms:modified xsi:type="dcterms:W3CDTF">2026-11-04T07:35:30Z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2BFF97C7B07E466FADDC04859A1BF108_12</vt:lpwstr>
  </property>
</Properties>
</file>