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13B3F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户外</w:t>
      </w:r>
    </w:p>
    <w:p w14:paraId="24E50F9E"/>
    <w:p w14:paraId="2CEB315E"/>
    <w:p w14:paraId="23E7461F"/>
    <w:p w14:paraId="65E472D9"/>
    <w:p w14:paraId="09E89EF6"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4450080</wp:posOffset>
                </wp:positionH>
                <wp:positionV relativeFrom="paragraph">
                  <wp:posOffset>217170</wp:posOffset>
                </wp:positionV>
                <wp:extent cx="984885" cy="643255"/>
                <wp:effectExtent l="4445" t="5080" r="20320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93970" y="2129790"/>
                          <a:ext cx="984885" cy="64325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D2E0C7">
                            <w:r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审查证明二维码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4pt;margin-top:17.1pt;height:50.65pt;width:77.55pt;z-index:251660288;mso-width-relative:page;mso-height-relative:page;" fillcolor="#808080 [1629]" filled="t" stroked="t" coordsize="21600,21600" o:gfxdata="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DeNbOdkAAAAKAQAADwAAAAAAAAABACAA&#10;AAAiAAAAZHJzL2Rvd25yZXYueG1sUEsBAhQAFAAAAAgAh07iQPXFlw1+AgAA+wQAAA4AAAAAAAAA&#10;AQAgAAAAKAEAAGRycy9lMm9Eb2MueG1sUEsFBgAAAAAGAAYAWQEAABg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DD2E0C7">
                      <w:r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审查证明二维码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-690880</wp:posOffset>
                </wp:positionH>
                <wp:positionV relativeFrom="paragraph">
                  <wp:posOffset>26670</wp:posOffset>
                </wp:positionV>
                <wp:extent cx="6705600" cy="4286250"/>
                <wp:effectExtent l="4445" t="4445" r="14605" b="1460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2850" y="2026920"/>
                          <a:ext cx="6705600" cy="42862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499EC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06B8014E">
                            <w:pPr>
                              <w:rPr>
                                <w:rFonts w:hint="default" w:eastAsiaTheme="minorEastAsia"/>
                                <w:color w:val="auto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                                                               </w:t>
                            </w:r>
                          </w:p>
                          <w:p w14:paraId="39C47EFA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5D5A3758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65517812">
                            <w:pPr>
                              <w:ind w:firstLine="3780" w:firstLineChars="1800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济医广（2025）第   号</w:t>
                            </w:r>
                          </w:p>
                          <w:p w14:paraId="1CD230BE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02333F2C">
                            <w:pPr>
                              <w:ind w:firstLine="1044" w:firstLineChars="2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  <w:t>济宁昊菡口腔有限公司北湖口腔诊所</w:t>
                            </w:r>
                          </w:p>
                          <w:p w14:paraId="6663690F">
                            <w:pPr>
                              <w:ind w:firstLine="3640" w:firstLineChars="700"/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52"/>
                                <w:szCs w:val="52"/>
                                <w:highlight w:val="none"/>
                                <w:lang w:val="en-US" w:eastAsia="zh-CN"/>
                              </w:rPr>
                              <w:t>诊疗科目</w:t>
                            </w:r>
                          </w:p>
                          <w:p w14:paraId="7C820A29">
                            <w:pPr>
                              <w:ind w:firstLine="4200" w:firstLineChars="1400"/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口腔科</w:t>
                            </w:r>
                          </w:p>
                          <w:p w14:paraId="7E1A69C3">
                            <w:pPr>
                              <w:rPr>
                                <w:rFonts w:hint="default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联系电话：18105378087</w:t>
                            </w:r>
                          </w:p>
                          <w:p w14:paraId="701498B9">
                            <w:pPr>
                              <w:rPr>
                                <w:rFonts w:hint="default"/>
                                <w:color w:val="auto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  <w:t>地址：山东省济宁北湖省级旅游度假区许庄街道京杭佳苑A区9号楼一楼9-3门面房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4.4pt;margin-top:2.1pt;height:337.5pt;width:528pt;z-index:251659264;mso-width-relative:page;mso-height-relative:page;" fillcolor="#4874CB [3204]" filled="t" stroked="t" coordsize="21600,21600" o:gfxdata="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KAWCLrbAAAACgEAAA8AAAAAAAAAAQAgAAAAIgAAAGRycy9kb3ducmV2LnhtbFBLAQIUABQAAAAI&#10;AIdO4kA5lhkTXAIAAMUEAAAOAAAAAAAAAAEAIAAAACoBAABkcnMvZTJvRG9jLnhtbFBLBQYAAAAA&#10;BgAGAFkBAAD4BQAAAAA=&#10;">
                <v:fill on="t" focussize="0,0"/>
                <v:stroke weight="0.5pt" color="#4874CB [3204]" joinstyle="round"/>
                <v:imagedata o:title=""/>
                <o:lock v:ext="edit" aspectratio="f"/>
                <v:textbox>
                  <w:txbxContent>
                    <w:p w14:paraId="6C2499EC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06B8014E">
                      <w:pPr>
                        <w:rPr>
                          <w:rFonts w:hint="default" w:eastAsiaTheme="minorEastAsia"/>
                          <w:color w:val="auto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                                                               </w:t>
                      </w:r>
                    </w:p>
                    <w:p w14:paraId="39C47EFA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5D5A3758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65517812">
                      <w:pPr>
                        <w:ind w:firstLine="3780" w:firstLineChars="1800"/>
                        <w:rPr>
                          <w:rFonts w:hint="default"/>
                          <w:b w:val="0"/>
                          <w:bCs w:val="0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                                 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济医广（2025）第   号</w:t>
                      </w:r>
                    </w:p>
                    <w:p w14:paraId="1CD230BE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02333F2C">
                      <w:pPr>
                        <w:ind w:firstLine="1044" w:firstLineChars="200"/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  <w:t>济宁昊菡口腔有限公司北湖口腔诊所</w:t>
                      </w:r>
                    </w:p>
                    <w:p w14:paraId="6663690F">
                      <w:pPr>
                        <w:ind w:firstLine="3640" w:firstLineChars="700"/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52"/>
                          <w:szCs w:val="52"/>
                          <w:highlight w:val="none"/>
                          <w:lang w:val="en-US" w:eastAsia="zh-CN"/>
                        </w:rPr>
                        <w:t>诊疗科目</w:t>
                      </w:r>
                    </w:p>
                    <w:p w14:paraId="7C820A29">
                      <w:pPr>
                        <w:ind w:firstLine="4200" w:firstLineChars="1400"/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口腔科</w:t>
                      </w:r>
                    </w:p>
                    <w:p w14:paraId="7E1A69C3">
                      <w:pPr>
                        <w:rPr>
                          <w:rFonts w:hint="default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联系电话：18105378087</w:t>
                      </w:r>
                    </w:p>
                    <w:p w14:paraId="701498B9">
                      <w:pPr>
                        <w:rPr>
                          <w:rFonts w:hint="default"/>
                          <w:color w:val="auto"/>
                          <w:lang w:val="en-US"/>
                        </w:rPr>
                      </w:pPr>
                      <w:r>
                        <w:rPr>
                          <w:rFonts w:hint="eastAsia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  <w:t>地址：山东省济宁北湖省级旅游度假区许庄街道京杭佳苑A区9号楼一楼9-3门面房</w:t>
                      </w:r>
                    </w:p>
                  </w:txbxContent>
                </v:textbox>
              </v:shape>
            </w:pict>
          </mc:Fallback>
        </mc:AlternateContent>
      </w:r>
    </w:p>
    <w:p w14:paraId="79880D85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2D027F31">
      <w:pPr>
        <w:bidi w:val="0"/>
        <w:rPr>
          <w:lang w:val="en-US" w:eastAsia="zh-CN"/>
        </w:rPr>
      </w:pPr>
    </w:p>
    <w:p w14:paraId="3297E0FF">
      <w:pPr>
        <w:bidi w:val="0"/>
        <w:rPr>
          <w:lang w:val="en-US" w:eastAsia="zh-CN"/>
        </w:rPr>
      </w:pPr>
    </w:p>
    <w:p w14:paraId="2B354497">
      <w:pPr>
        <w:bidi w:val="0"/>
        <w:rPr>
          <w:lang w:val="en-US" w:eastAsia="zh-CN"/>
        </w:rPr>
      </w:pPr>
    </w:p>
    <w:p w14:paraId="1BC0A3EC">
      <w:pPr>
        <w:bidi w:val="0"/>
        <w:rPr>
          <w:lang w:val="en-US" w:eastAsia="zh-CN"/>
        </w:rPr>
      </w:pPr>
    </w:p>
    <w:p w14:paraId="7D0BF891">
      <w:pPr>
        <w:bidi w:val="0"/>
        <w:rPr>
          <w:lang w:val="en-US" w:eastAsia="zh-CN"/>
        </w:rPr>
      </w:pPr>
    </w:p>
    <w:p w14:paraId="40EC018D">
      <w:pPr>
        <w:bidi w:val="0"/>
        <w:rPr>
          <w:lang w:val="en-US" w:eastAsia="zh-CN"/>
        </w:rPr>
      </w:pPr>
    </w:p>
    <w:p w14:paraId="26CD864F">
      <w:pPr>
        <w:bidi w:val="0"/>
        <w:rPr>
          <w:lang w:val="en-US" w:eastAsia="zh-CN"/>
        </w:rPr>
      </w:pPr>
    </w:p>
    <w:p w14:paraId="3A3DBEE0">
      <w:pPr>
        <w:bidi w:val="0"/>
        <w:rPr>
          <w:lang w:val="en-US" w:eastAsia="zh-CN"/>
        </w:rPr>
      </w:pPr>
    </w:p>
    <w:p w14:paraId="3FE3B116">
      <w:pPr>
        <w:bidi w:val="0"/>
        <w:rPr>
          <w:lang w:val="en-US" w:eastAsia="zh-CN"/>
        </w:rPr>
      </w:pPr>
    </w:p>
    <w:p w14:paraId="3AB7CD22">
      <w:pPr>
        <w:bidi w:val="0"/>
        <w:rPr>
          <w:lang w:val="en-US" w:eastAsia="zh-CN"/>
        </w:rPr>
      </w:pPr>
    </w:p>
    <w:p w14:paraId="117A9EFE">
      <w:pPr>
        <w:bidi w:val="0"/>
        <w:rPr>
          <w:lang w:val="en-US" w:eastAsia="zh-CN"/>
        </w:rPr>
      </w:pPr>
    </w:p>
    <w:p w14:paraId="1296F945">
      <w:pPr>
        <w:bidi w:val="0"/>
        <w:rPr>
          <w:lang w:val="en-US" w:eastAsia="zh-CN"/>
        </w:rPr>
      </w:pPr>
    </w:p>
    <w:p w14:paraId="0787916C">
      <w:pPr>
        <w:bidi w:val="0"/>
        <w:rPr>
          <w:lang w:val="en-US" w:eastAsia="zh-CN"/>
        </w:rPr>
      </w:pPr>
    </w:p>
    <w:p w14:paraId="728CF198">
      <w:pPr>
        <w:bidi w:val="0"/>
        <w:rPr>
          <w:lang w:val="en-US" w:eastAsia="zh-CN"/>
        </w:rPr>
      </w:pPr>
    </w:p>
    <w:p w14:paraId="7821FEBE">
      <w:pPr>
        <w:bidi w:val="0"/>
        <w:rPr>
          <w:lang w:val="en-US" w:eastAsia="zh-CN"/>
        </w:rPr>
      </w:pPr>
    </w:p>
    <w:p w14:paraId="76C32829">
      <w:pPr>
        <w:bidi w:val="0"/>
        <w:rPr>
          <w:lang w:val="en-US" w:eastAsia="zh-CN"/>
        </w:rPr>
      </w:pPr>
    </w:p>
    <w:p w14:paraId="2B1047CE">
      <w:pPr>
        <w:bidi w:val="0"/>
        <w:rPr>
          <w:lang w:val="en-US" w:eastAsia="zh-CN"/>
        </w:rPr>
      </w:pPr>
    </w:p>
    <w:p w14:paraId="0B6FEFE2">
      <w:pPr>
        <w:bidi w:val="0"/>
        <w:rPr>
          <w:lang w:val="en-US" w:eastAsia="zh-CN"/>
        </w:rPr>
      </w:pPr>
    </w:p>
    <w:p w14:paraId="72F233DE">
      <w:pPr>
        <w:bidi w:val="0"/>
        <w:rPr>
          <w:lang w:val="en-US" w:eastAsia="zh-CN"/>
        </w:rPr>
      </w:pPr>
    </w:p>
    <w:p w14:paraId="15B8D316">
      <w:pPr>
        <w:bidi w:val="0"/>
        <w:rPr>
          <w:lang w:val="en-US" w:eastAsia="zh-CN"/>
        </w:rPr>
      </w:pPr>
    </w:p>
    <w:p w14:paraId="778F6633">
      <w:pPr>
        <w:bidi w:val="0"/>
        <w:rPr>
          <w:lang w:val="en-US" w:eastAsia="zh-CN"/>
        </w:rPr>
      </w:pPr>
    </w:p>
    <w:p w14:paraId="0BDF9371">
      <w:pPr>
        <w:bidi w:val="0"/>
        <w:rPr>
          <w:lang w:val="en-US" w:eastAsia="zh-CN"/>
        </w:rPr>
      </w:pPr>
    </w:p>
    <w:p w14:paraId="4110BBFF">
      <w:pPr>
        <w:bidi w:val="0"/>
        <w:rPr>
          <w:lang w:val="en-US" w:eastAsia="zh-CN"/>
        </w:rPr>
      </w:pPr>
    </w:p>
    <w:p w14:paraId="14092BE4">
      <w:pPr>
        <w:bidi w:val="0"/>
        <w:ind w:firstLine="310" w:firstLineChars="0"/>
        <w:jc w:val="left"/>
        <w:rPr>
          <w:lang w:val="en-US" w:eastAsia="zh-CN"/>
        </w:rPr>
      </w:pPr>
    </w:p>
    <w:p w14:paraId="259A083F">
      <w:pPr>
        <w:bidi w:val="0"/>
        <w:ind w:firstLine="310" w:firstLineChars="0"/>
        <w:jc w:val="left"/>
        <w:rPr>
          <w:lang w:val="en-US" w:eastAsia="zh-CN"/>
        </w:rPr>
      </w:pPr>
    </w:p>
    <w:p w14:paraId="3F0185F3">
      <w:pPr>
        <w:bidi w:val="0"/>
        <w:ind w:firstLine="310" w:firstLineChars="0"/>
        <w:jc w:val="left"/>
        <w:rPr>
          <w:lang w:val="en-US" w:eastAsia="zh-CN"/>
        </w:rPr>
      </w:pPr>
    </w:p>
    <w:p w14:paraId="7D8A1E40">
      <w:pPr>
        <w:bidi w:val="0"/>
        <w:ind w:firstLine="310" w:firstLineChars="0"/>
        <w:jc w:val="left"/>
        <w:rPr>
          <w:lang w:val="en-US" w:eastAsia="zh-CN"/>
        </w:rPr>
      </w:pPr>
    </w:p>
    <w:p w14:paraId="7EE191E6">
      <w:pPr>
        <w:bidi w:val="0"/>
        <w:ind w:firstLine="310" w:firstLineChars="0"/>
        <w:jc w:val="left"/>
        <w:rPr>
          <w:lang w:val="en-US" w:eastAsia="zh-CN"/>
        </w:rPr>
      </w:pPr>
    </w:p>
    <w:p w14:paraId="2BFE21C3">
      <w:pPr>
        <w:bidi w:val="0"/>
        <w:ind w:firstLine="310" w:firstLineChars="0"/>
        <w:jc w:val="left"/>
        <w:rPr>
          <w:lang w:val="en-US" w:eastAsia="zh-CN"/>
        </w:rPr>
      </w:pPr>
    </w:p>
    <w:p w14:paraId="23B6B8B2">
      <w:pPr>
        <w:bidi w:val="0"/>
        <w:ind w:firstLine="310" w:firstLineChars="0"/>
        <w:jc w:val="left"/>
        <w:rPr>
          <w:lang w:val="en-US" w:eastAsia="zh-CN"/>
        </w:rPr>
      </w:pPr>
    </w:p>
    <w:p w14:paraId="195EA0D4">
      <w:pPr>
        <w:bidi w:val="0"/>
        <w:ind w:firstLine="310" w:firstLineChars="0"/>
        <w:jc w:val="left"/>
        <w:rPr>
          <w:lang w:val="en-US" w:eastAsia="zh-CN"/>
        </w:rPr>
      </w:pPr>
    </w:p>
    <w:p w14:paraId="45D61678">
      <w:pPr>
        <w:bidi w:val="0"/>
        <w:ind w:firstLine="310" w:firstLineChars="0"/>
        <w:jc w:val="left"/>
        <w:rPr>
          <w:lang w:val="en-US" w:eastAsia="zh-CN"/>
        </w:rPr>
      </w:pPr>
    </w:p>
    <w:p w14:paraId="2F67A3FB">
      <w:pPr>
        <w:bidi w:val="0"/>
        <w:ind w:firstLine="310" w:firstLineChars="0"/>
        <w:jc w:val="left"/>
        <w:rPr>
          <w:lang w:val="en-US" w:eastAsia="zh-CN"/>
        </w:rPr>
      </w:pPr>
    </w:p>
    <w:p w14:paraId="67D6FCEF">
      <w:pPr>
        <w:bidi w:val="0"/>
        <w:ind w:firstLine="310" w:firstLineChars="0"/>
        <w:jc w:val="left"/>
        <w:rPr>
          <w:lang w:val="en-US" w:eastAsia="zh-CN"/>
        </w:rPr>
      </w:pPr>
    </w:p>
    <w:p w14:paraId="2966A814">
      <w:pPr>
        <w:bidi w:val="0"/>
        <w:ind w:firstLine="310" w:firstLineChars="0"/>
        <w:jc w:val="left"/>
        <w:rPr>
          <w:lang w:val="en-US" w:eastAsia="zh-CN"/>
        </w:rPr>
      </w:pPr>
    </w:p>
    <w:p w14:paraId="1CEC6877">
      <w:pPr>
        <w:bidi w:val="0"/>
        <w:ind w:firstLine="310" w:firstLineChars="0"/>
        <w:jc w:val="left"/>
        <w:rPr>
          <w:lang w:val="en-US" w:eastAsia="zh-CN"/>
        </w:rPr>
      </w:pPr>
    </w:p>
    <w:p w14:paraId="6F7B457D">
      <w:pPr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D123A"/>
    <w:rsid w:val="1493490C"/>
    <w:rsid w:val="595A6BC4"/>
    <w:rsid w:val="614F785E"/>
    <w:rsid w:val="68632D6B"/>
    <w:rsid w:val="6A130DB9"/>
    <w:rsid w:val="6AAD123A"/>
    <w:rsid w:val="6B41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3</TotalTime>
  <ScaleCrop>false</ScaleCrop>
  <LinksUpToDate>false</LinksUpToDate>
  <CharactersWithSpaces>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2025-02-28T03:58:00Z</dcterms:created>
  <dc:creator>TXG</dc:creator>
  <cp:lastModifiedBy>TXG</cp:lastModifiedBy>
  <dcterms:modified xsi:type="dcterms:W3CDTF">2025-03-05T04:17:08Z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CAF1ED5F3EA14751978A59D0CBA14990_11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