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1B6" w:rsidRDefault="002241B6">
      <w:pPr>
        <w:spacing w:line="124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jc w:val="center"/>
        <w:tblLayout w:type="fixed"/>
        <w:tblLook w:val="04A0" w:firstRow="1" w:lastRow="0" w:firstColumn="1" w:lastColumn="0" w:noHBand="0" w:noVBand="1"/>
      </w:tblPr>
      <w:tblGrid>
        <w:gridCol w:w="8527"/>
      </w:tblGrid>
      <w:tr w:rsidR="002241B6">
        <w:trPr>
          <w:jc w:val="center"/>
        </w:trPr>
        <w:tc>
          <w:tcPr>
            <w:tcW w:w="8527" w:type="dxa"/>
            <w:shd w:val="clear" w:color="auto" w:fill="auto"/>
          </w:tcPr>
          <w:p w:rsidR="002241B6" w:rsidRDefault="00997554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6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6"/>
                <w:sz w:val="120"/>
                <w:szCs w:val="120"/>
                <w:lang w:bidi="ar"/>
              </w:rPr>
              <w:t>济宁市人民政府办公室</w:t>
            </w:r>
            <w:bookmarkEnd w:id="0"/>
          </w:p>
        </w:tc>
      </w:tr>
    </w:tbl>
    <w:p w:rsidR="002241B6" w:rsidRDefault="00997554">
      <w:pPr>
        <w:spacing w:line="360" w:lineRule="exact"/>
        <w:jc w:val="center"/>
      </w:pPr>
      <w:r>
        <w:rPr>
          <w:rFonts w:eastAsia="方正仿宋简体"/>
          <w:sz w:val="32"/>
          <w:szCs w:val="32"/>
          <w:lang w:bidi="ar"/>
        </w:rPr>
        <w:tab/>
      </w:r>
    </w:p>
    <w:p w:rsidR="002241B6" w:rsidRDefault="002241B6">
      <w:pPr>
        <w:spacing w:line="360" w:lineRule="exact"/>
        <w:jc w:val="center"/>
      </w:pPr>
    </w:p>
    <w:p w:rsidR="002241B6" w:rsidRDefault="00997554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济政办字〔2020〕</w:t>
      </w:r>
      <w:r w:rsidR="00DC79B7"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  <w:t>35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2241B6" w:rsidRDefault="00997554">
      <w:pPr>
        <w:spacing w:line="600" w:lineRule="exact"/>
        <w:jc w:val="center"/>
        <w:rPr>
          <w:rFonts w:ascii="文星仿宋" w:eastAsia="文星仿宋" w:hAnsi="文星仿宋" w:cs="文星仿宋"/>
          <w:b/>
          <w:color w:val="FF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5471795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9A8E7" id="Line 4" o:spid="_x0000_s1026" style="position:absolute;left:0;text-align:left;z-index:24956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430.85pt,6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nq/8wwEAAIADAAAOAAAAZHJzL2Uyb0RvYy54bWysU8tuGzEMvBfoPwi617s2krpdeJ1DHPcS pAbafgCtx64AvSCqXvvvQ8mO07SXoqgPMiWSQ86Qu7o7OssOKqEJvufzWcuZ8iJI44ee//i+/fCJ M8zgJdjgVc9PCvnd+v271RQ7tQhjsFIlRiAeuyn2fMw5dk2DYlQOcBai8uTUITnIdE1DIxNMhO5s s2jbj80UkowpCIVIr5uzk68rvtZK5K9ao8rM9px6y/VM9dyXs1mvoBsSxNGISxvwD104MJ6KXqE2 kIH9TOYPKGdEChh0nongmqC1EapyIDbz9jc230aIqnIhcTBeZcL/ByueDrvEjOz5gjMPjkb0aLxi N0WZKWJHAfd+ly43jLtUaB51cuWfCLBjVfN0VVMdMxP0eHuznC8/33ImXnzNa2JMmL+o4Fgxem6p ZtUPDo+YqRiFvoSUOtazidZrsWxpiAJoUbSFTKaL1Dr6oSZjsEZujbUlBdOwv7eJHYBGv9229Cuc CPhNWKmyARzPcdV1XopRgXzwkuVTJFE8bS8vPTglObOKlr1YBAhdBmP/JpJKW08dFFnPQhZrH+Sp 6lvfacy1x8tKlj369V6zXz+c9TMAAAD//wMAUEsDBBQABgAIAAAAIQBZrXpP2wAAAAYBAAAPAAAA ZHJzL2Rvd25yZXYueG1sTI/BTsMwEETvSPyDtUjcqNMKpSXEqSokOMGhpRy4OfESB+J1FLuJ+XsW caDHmVnNvC23yfViwjF0nhQsFxkIpMabjloFx9fHmw2IEDUZ3XtCBd8YYFtdXpS6MH6mPU6H2Aou oVBoBTbGoZAyNBadDgs/IHH24UenI8uxlWbUM5e7Xq6yLJdOd8QLVg/4YLH5Opycgtvnt3qYR/t+ 3D+l9R2meXr53Cl1fZV29yAipvh/DL/4jA4VM9X+RCaIXgE/Etld5SA43eTLNYj6z5BVKc/xqx8A AAD//wMAUEsBAi0AFAAGAAgAAAAhALaDOJL+AAAA4QEAABMAAAAAAAAAAAAAAAAAAAAAAFtDb250 ZW50X1R5cGVzXS54bWxQSwECLQAUAAYACAAAACEAOP0h/9YAAACUAQAACwAAAAAAAAAAAAAAAAAv AQAAX3JlbHMvLnJlbHNQSwECLQAUAAYACAAAACEAiZ6v/MMBAACAAwAADgAAAAAAAAAAAAAAAAAu AgAAZHJzL2Uyb0RvYy54bWxQSwECLQAUAAYACAAAACEAWa16T9sAAAAGAQAADwAAAAAAAAAAAAAA AAAdBAAAZHJzL2Rvd25yZXYueG1sUEsFBgAAAAAEAAQA8wAAACUFAAAAAA== " strokecolor="red" strokeweight="1pt"/>
            </w:pict>
          </mc:Fallback>
        </mc:AlternateContent>
      </w:r>
    </w:p>
    <w:p w:rsidR="002241B6" w:rsidRDefault="002241B6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2241B6" w:rsidRDefault="00997554" w:rsidP="005E245A">
      <w:pPr>
        <w:spacing w:line="55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color w:val="000000"/>
          <w:sz w:val="44"/>
          <w:szCs w:val="44"/>
          <w:lang w:bidi="ar"/>
        </w:rPr>
        <w:t>济宁市人民政府办公室</w:t>
      </w:r>
    </w:p>
    <w:p w:rsidR="005E245A" w:rsidRDefault="00B67114" w:rsidP="005E245A">
      <w:pPr>
        <w:spacing w:line="55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1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</w:t>
      </w:r>
      <w:r w:rsidR="00997554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印发</w:t>
      </w: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济宁市</w:t>
      </w:r>
      <w:r w:rsidR="00997554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建立政务服务“好差评”制度</w:t>
      </w:r>
    </w:p>
    <w:p w:rsidR="002241B6" w:rsidRDefault="00997554" w:rsidP="005E245A">
      <w:pPr>
        <w:spacing w:line="55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实施方案的通知</w:t>
      </w:r>
      <w:bookmarkEnd w:id="1"/>
    </w:p>
    <w:p w:rsidR="002241B6" w:rsidRDefault="002241B6" w:rsidP="005E245A">
      <w:pPr>
        <w:spacing w:line="550" w:lineRule="exact"/>
        <w:rPr>
          <w:rFonts w:ascii="方正仿宋简体" w:eastAsia="方正仿宋简体" w:hAnsi="文星仿宋" w:cs="方正仿宋简体"/>
          <w:b/>
        </w:rPr>
      </w:pPr>
    </w:p>
    <w:p w:rsidR="002241B6" w:rsidRDefault="00997554" w:rsidP="005E245A">
      <w:pPr>
        <w:spacing w:line="550" w:lineRule="exact"/>
        <w:rPr>
          <w:rFonts w:ascii="方正仿宋简体" w:eastAsia="方正仿宋简体" w:hAnsi="文星仿宋" w:cs="方正仿宋简体"/>
          <w:b/>
        </w:rPr>
      </w:pPr>
      <w:bookmarkStart w:id="2" w:name="Content"/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各县（市、区）人民政府，济宁高新区、太白湖新区、济宁经济技术开发区、曲阜文化建设示范区管委会（推进办公室），市政府各部门</w:t>
      </w:r>
      <w:r w:rsidR="00C80444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、单位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：</w:t>
      </w:r>
    </w:p>
    <w:p w:rsidR="002241B6" w:rsidRDefault="00997554" w:rsidP="005E245A">
      <w:pPr>
        <w:spacing w:line="550" w:lineRule="exact"/>
        <w:ind w:firstLineChars="200" w:firstLine="626"/>
        <w:rPr>
          <w:rFonts w:ascii="方正仿宋简体" w:eastAsia="方正仿宋简体" w:hAnsi="文星仿宋" w:cs="方正仿宋简体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《</w:t>
      </w:r>
      <w:r w:rsidR="00B67114">
        <w:rPr>
          <w:rFonts w:ascii="方正仿宋简体" w:eastAsia="方正仿宋简体" w:hAnsi="方正仿宋简体" w:cs="方正仿宋简体" w:hint="eastAsia"/>
          <w:b/>
          <w:sz w:val="32"/>
        </w:rPr>
        <w:t>济宁市</w:t>
      </w:r>
      <w:r>
        <w:rPr>
          <w:rFonts w:ascii="方正仿宋简体" w:eastAsia="方正仿宋简体" w:hAnsi="方正仿宋简体" w:cs="方正仿宋简体"/>
          <w:b/>
          <w:sz w:val="32"/>
        </w:rPr>
        <w:t>建立政务服务“好差评”制度实施方案》已经市政府同意，现印发给你们，请认真贯彻执行。</w:t>
      </w:r>
    </w:p>
    <w:p w:rsidR="002241B6" w:rsidRPr="00951C9F" w:rsidRDefault="002241B6" w:rsidP="00951C9F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2241B6" w:rsidRDefault="00997554" w:rsidP="00EA2B01">
      <w:pPr>
        <w:wordWrap w:val="0"/>
        <w:spacing w:line="600" w:lineRule="exact"/>
        <w:ind w:firstLineChars="200" w:firstLine="626"/>
        <w:jc w:val="right"/>
        <w:rPr>
          <w:rFonts w:ascii="方正仿宋简体" w:eastAsia="方正仿宋简体" w:hAnsi="文星仿宋" w:cs="方正仿宋简体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济宁市人民政府办公室</w:t>
      </w:r>
      <w:r w:rsidR="00EA2B01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 xml:space="preserve">     </w:t>
      </w:r>
    </w:p>
    <w:p w:rsidR="002241B6" w:rsidRDefault="00997554" w:rsidP="00EA2B01">
      <w:pPr>
        <w:wordWrap w:val="0"/>
        <w:spacing w:line="600" w:lineRule="exact"/>
        <w:ind w:firstLineChars="200" w:firstLine="626"/>
        <w:jc w:val="right"/>
        <w:rPr>
          <w:rFonts w:ascii="方正仿宋简体" w:eastAsia="方正仿宋简体" w:hAnsi="文星仿宋" w:cs="方正仿宋简体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20</w:t>
      </w:r>
      <w:r w:rsidR="005E245A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20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年</w:t>
      </w:r>
      <w:r w:rsidR="005E245A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7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月</w:t>
      </w:r>
      <w:r w:rsidR="00DC79B7"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  <w:t>17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日</w:t>
      </w:r>
      <w:r w:rsidR="00EA2B01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 xml:space="preserve">       </w:t>
      </w:r>
    </w:p>
    <w:p w:rsidR="002241B6" w:rsidRDefault="00997554" w:rsidP="00EA2B01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（此件公开发布）</w:t>
      </w:r>
    </w:p>
    <w:p w:rsidR="003F73EB" w:rsidRDefault="00B67114"/>
    <w:p w:rsidR="005E245A" w:rsidRDefault="005E245A"/>
    <w:p w:rsidR="005E245A" w:rsidRDefault="00B67114" w:rsidP="005E245A">
      <w:pPr>
        <w:spacing w:line="600" w:lineRule="exact"/>
        <w:jc w:val="center"/>
        <w:rPr>
          <w:rFonts w:ascii="方正小标宋简体" w:eastAsia="方正小标宋简体" w:hAnsi="文星仿宋" w:cs="方正仿宋简体"/>
          <w:b/>
          <w:sz w:val="44"/>
          <w:szCs w:val="44"/>
        </w:rPr>
      </w:pPr>
      <w:r>
        <w:rPr>
          <w:rFonts w:ascii="方正小标宋简体" w:eastAsia="方正小标宋简体" w:hAnsi="文星仿宋" w:cs="方正仿宋简体" w:hint="eastAsia"/>
          <w:b/>
          <w:sz w:val="44"/>
          <w:szCs w:val="44"/>
        </w:rPr>
        <w:t>济宁市</w:t>
      </w:r>
      <w:bookmarkStart w:id="3" w:name="_GoBack"/>
      <w:bookmarkEnd w:id="3"/>
      <w:r w:rsidR="005E245A" w:rsidRPr="005E245A">
        <w:rPr>
          <w:rFonts w:ascii="方正小标宋简体" w:eastAsia="方正小标宋简体" w:hAnsi="文星仿宋" w:cs="方正仿宋简体" w:hint="eastAsia"/>
          <w:b/>
          <w:sz w:val="44"/>
          <w:szCs w:val="44"/>
        </w:rPr>
        <w:t>建立政务服务“好差评”制度</w:t>
      </w:r>
    </w:p>
    <w:p w:rsidR="005E245A" w:rsidRPr="005E245A" w:rsidRDefault="005E245A" w:rsidP="005E245A">
      <w:pPr>
        <w:spacing w:line="600" w:lineRule="exact"/>
        <w:jc w:val="center"/>
        <w:rPr>
          <w:rFonts w:ascii="方正小标宋简体" w:eastAsia="方正小标宋简体" w:hAnsi="文星仿宋" w:cs="方正仿宋简体"/>
          <w:b/>
          <w:sz w:val="44"/>
          <w:szCs w:val="44"/>
        </w:rPr>
      </w:pPr>
      <w:r w:rsidRPr="005E245A">
        <w:rPr>
          <w:rFonts w:ascii="方正小标宋简体" w:eastAsia="方正小标宋简体" w:hAnsi="文星仿宋" w:cs="方正仿宋简体" w:hint="eastAsia"/>
          <w:b/>
          <w:sz w:val="44"/>
          <w:szCs w:val="44"/>
        </w:rPr>
        <w:t>实</w:t>
      </w:r>
      <w:r>
        <w:rPr>
          <w:rFonts w:ascii="方正小标宋简体" w:eastAsia="方正小标宋简体" w:hAnsi="文星仿宋" w:cs="方正仿宋简体" w:hint="eastAsia"/>
          <w:b/>
          <w:sz w:val="44"/>
          <w:szCs w:val="44"/>
        </w:rPr>
        <w:t xml:space="preserve"> </w:t>
      </w:r>
      <w:r w:rsidRPr="005E245A">
        <w:rPr>
          <w:rFonts w:ascii="方正小标宋简体" w:eastAsia="方正小标宋简体" w:hAnsi="文星仿宋" w:cs="方正仿宋简体" w:hint="eastAsia"/>
          <w:b/>
          <w:sz w:val="44"/>
          <w:szCs w:val="44"/>
        </w:rPr>
        <w:t>施</w:t>
      </w:r>
      <w:r>
        <w:rPr>
          <w:rFonts w:ascii="方正小标宋简体" w:eastAsia="方正小标宋简体" w:hAnsi="文星仿宋" w:cs="方正仿宋简体" w:hint="eastAsia"/>
          <w:b/>
          <w:sz w:val="44"/>
          <w:szCs w:val="44"/>
        </w:rPr>
        <w:t xml:space="preserve"> </w:t>
      </w:r>
      <w:r w:rsidRPr="005E245A">
        <w:rPr>
          <w:rFonts w:ascii="方正小标宋简体" w:eastAsia="方正小标宋简体" w:hAnsi="文星仿宋" w:cs="方正仿宋简体" w:hint="eastAsia"/>
          <w:b/>
          <w:sz w:val="44"/>
          <w:szCs w:val="44"/>
        </w:rPr>
        <w:t>方</w:t>
      </w:r>
      <w:r>
        <w:rPr>
          <w:rFonts w:ascii="方正小标宋简体" w:eastAsia="方正小标宋简体" w:hAnsi="文星仿宋" w:cs="方正仿宋简体" w:hint="eastAsia"/>
          <w:b/>
          <w:sz w:val="44"/>
          <w:szCs w:val="44"/>
        </w:rPr>
        <w:t xml:space="preserve"> </w:t>
      </w:r>
      <w:r w:rsidRPr="005E245A">
        <w:rPr>
          <w:rFonts w:ascii="方正小标宋简体" w:eastAsia="方正小标宋简体" w:hAnsi="文星仿宋" w:cs="方正仿宋简体" w:hint="eastAsia"/>
          <w:b/>
          <w:sz w:val="44"/>
          <w:szCs w:val="44"/>
        </w:rPr>
        <w:t>案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为贯彻落实国务院办公厅《关于建立政务服务“好差评”制度提高政务服务水平的意见》（国办发〔2019〕51号）和省政府办公厅《</w:t>
      </w:r>
      <w:r w:rsidR="00DC79B7">
        <w:rPr>
          <w:rFonts w:ascii="方正仿宋简体" w:eastAsia="方正仿宋简体" w:hAnsi="文星仿宋" w:cs="方正仿宋简体" w:hint="eastAsia"/>
          <w:b/>
          <w:sz w:val="32"/>
          <w:szCs w:val="32"/>
        </w:rPr>
        <w:t>关于印发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山东省建立政务服务“好差评”制度工作方案</w:t>
      </w:r>
      <w:r w:rsidR="00DC79B7">
        <w:rPr>
          <w:rFonts w:ascii="方正仿宋简体" w:eastAsia="方正仿宋简体" w:hAnsi="文星仿宋" w:cs="方正仿宋简体" w:hint="eastAsia"/>
          <w:b/>
          <w:sz w:val="32"/>
          <w:szCs w:val="32"/>
        </w:rPr>
        <w:t>的通知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》（鲁政办发〔2020〕10号）要求，持续提升我市政务服务水平，现结合实际，制定本</w:t>
      </w:r>
      <w:r w:rsidR="00D52906">
        <w:rPr>
          <w:rFonts w:ascii="方正仿宋简体" w:eastAsia="方正仿宋简体" w:hAnsi="文星仿宋" w:cs="方正仿宋简体" w:hint="eastAsia"/>
          <w:b/>
          <w:sz w:val="32"/>
          <w:szCs w:val="32"/>
        </w:rPr>
        <w:t>实施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 xml:space="preserve">方案。 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黑体简体" w:eastAsia="方正黑体简体" w:hAnsi="文星仿宋" w:cs="方正仿宋简体"/>
          <w:b/>
          <w:sz w:val="32"/>
          <w:szCs w:val="32"/>
        </w:rPr>
      </w:pPr>
      <w:r w:rsidRPr="005E245A">
        <w:rPr>
          <w:rFonts w:ascii="方正黑体简体" w:eastAsia="方正黑体简体" w:hAnsi="文星仿宋" w:cs="方正仿宋简体" w:hint="eastAsia"/>
          <w:b/>
          <w:sz w:val="32"/>
          <w:szCs w:val="32"/>
        </w:rPr>
        <w:t>一、工作目标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2020年年底前，全面建立全市政务服务“好差评”制度。依托省一体化在线政务服务平台，完善政务服务“好差评”管理体系；加快线上线下全面融合，实现政务服务事项、评价对象、服务渠道全覆盖，做到每个办事企业和群众都能自愿自主真实参与评价，每个依申请政务服务事项均可评价，每个政务服务机构、平台和工作人员都接受评价，好评长项继续加强，</w:t>
      </w:r>
      <w:proofErr w:type="gramStart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差评弱项</w:t>
      </w:r>
      <w:proofErr w:type="gramEnd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得到整改，促进企业和群众积极参与、社会各界广泛评价、政府部门及时改进的良性互动，持续提升政务服务质量。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黑体简体" w:eastAsia="方正黑体简体" w:hAnsi="文星仿宋" w:cs="方正仿宋简体"/>
          <w:b/>
          <w:sz w:val="32"/>
          <w:szCs w:val="32"/>
        </w:rPr>
      </w:pPr>
      <w:r w:rsidRPr="005E245A">
        <w:rPr>
          <w:rFonts w:ascii="方正黑体简体" w:eastAsia="方正黑体简体" w:hAnsi="文星仿宋" w:cs="方正仿宋简体" w:hint="eastAsia"/>
          <w:b/>
          <w:sz w:val="32"/>
          <w:szCs w:val="32"/>
        </w:rPr>
        <w:t>二、构建“好差评”评价体系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5E245A">
        <w:rPr>
          <w:rFonts w:ascii="方正楷体简体" w:eastAsia="方正楷体简体" w:hAnsi="文星仿宋" w:cs="方正仿宋简体" w:hint="eastAsia"/>
          <w:b/>
          <w:sz w:val="32"/>
          <w:szCs w:val="32"/>
        </w:rPr>
        <w:t>（一）评价主体。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办理政务服务事项的自然人、法人或其他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lastRenderedPageBreak/>
        <w:t>组织。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5E245A">
        <w:rPr>
          <w:rFonts w:ascii="方正楷体简体" w:eastAsia="方正楷体简体" w:hAnsi="文星仿宋" w:cs="方正仿宋简体" w:hint="eastAsia"/>
          <w:b/>
          <w:sz w:val="32"/>
          <w:szCs w:val="32"/>
        </w:rPr>
        <w:t>（二）评价对象。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在线上线下服务大厅、中心、站点、窗口依托省一体化在线政务服务平台的业务系统、热线电话平台、移动服务端、自助服务端等提供各类政务服务的机构及其工作人员。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5E245A">
        <w:rPr>
          <w:rFonts w:ascii="方正楷体简体" w:eastAsia="方正楷体简体" w:hAnsi="文星仿宋" w:cs="方正仿宋简体" w:hint="eastAsia"/>
          <w:b/>
          <w:sz w:val="32"/>
          <w:szCs w:val="32"/>
        </w:rPr>
        <w:t>（三）评价模式。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依托省一体化在线政务服务“好差评”系统，</w:t>
      </w:r>
      <w:proofErr w:type="gramStart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由评价</w:t>
      </w:r>
      <w:proofErr w:type="gramEnd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主体通过各级各类政务服务大厅实体服务窗口、各类政务服务平台进行在线或现场评价，共分为“非常满意”“满意”“基本满意”“不满意”“非常不满意”5个评价等级，后两个等级为差评。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楷体简体" w:eastAsia="方正楷体简体" w:hAnsi="文星仿宋" w:cs="方正仿宋简体"/>
          <w:b/>
          <w:sz w:val="32"/>
          <w:szCs w:val="32"/>
        </w:rPr>
      </w:pPr>
      <w:r w:rsidRPr="005E245A">
        <w:rPr>
          <w:rFonts w:ascii="方正楷体简体" w:eastAsia="方正楷体简体" w:hAnsi="文星仿宋" w:cs="方正仿宋简体" w:hint="eastAsia"/>
          <w:b/>
          <w:sz w:val="32"/>
          <w:szCs w:val="32"/>
        </w:rPr>
        <w:t>（四）评价渠道。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1.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 xml:space="preserve"> 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现场服务“一次一评”。各级各类政务服务大厅要在服务窗口醒目位置张贴静态二维码，方便办事企业和群众自主评价。基层服务点等暂不具备条件的，应提供书面评价表格，并按照要求将数据归集，于5个工作日内</w:t>
      </w:r>
      <w:proofErr w:type="gramStart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上传省一体化</w:t>
      </w:r>
      <w:proofErr w:type="gramEnd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在线政务服务“好差评”系统。没有在服务现场</w:t>
      </w:r>
      <w:proofErr w:type="gramStart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作出</w:t>
      </w:r>
      <w:proofErr w:type="gramEnd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评价的企业和群众可在</w:t>
      </w:r>
      <w:proofErr w:type="gramStart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自办事</w:t>
      </w:r>
      <w:proofErr w:type="gramEnd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当日起5个工作日内补充评价。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2.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 xml:space="preserve"> 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网上服务“一事一评”。全市政务服务平台及部门办事服务系统要统一</w:t>
      </w:r>
      <w:proofErr w:type="gramStart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接入省</w:t>
      </w:r>
      <w:proofErr w:type="gramEnd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一体化在线政务服务“好差评”系统，利用统一“好差评”评价页面，完整采集、实时</w:t>
      </w:r>
      <w:proofErr w:type="gramStart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报送办件数据</w:t>
      </w:r>
      <w:proofErr w:type="gramEnd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和评价数据。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3.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 xml:space="preserve"> 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社会各界“综合点评”。各级各类政务服务大厅通过意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lastRenderedPageBreak/>
        <w:t>见箱、12345热线电话、监督平台、电子邮箱等多种渠道和方式，主动接受社会各界的综合性评价。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4.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 xml:space="preserve"> 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政府部门“监督查评”。各级各部门、单位开展政务服务调查，应及时了解政策知悉度、办事便利度、服务满意度等情况。适时抽取参与评价的企业和群众，开展回访调查，评估结果作为改进政务服务的重要依据。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楷体简体" w:eastAsia="方正楷体简体" w:hAnsi="文星仿宋" w:cs="方正仿宋简体"/>
          <w:b/>
          <w:sz w:val="32"/>
          <w:szCs w:val="32"/>
        </w:rPr>
      </w:pPr>
      <w:r w:rsidRPr="005E245A">
        <w:rPr>
          <w:rFonts w:ascii="方正楷体简体" w:eastAsia="方正楷体简体" w:hAnsi="文星仿宋" w:cs="方正仿宋简体" w:hint="eastAsia"/>
          <w:b/>
          <w:sz w:val="32"/>
          <w:szCs w:val="32"/>
        </w:rPr>
        <w:t>（五）评价结果的应用。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1.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 xml:space="preserve"> </w:t>
      </w:r>
      <w:proofErr w:type="gramStart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强化差评整改</w:t>
      </w:r>
      <w:proofErr w:type="gramEnd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。各级各部门、单位要建立差评核实、督促整改和反馈机制。</w:t>
      </w:r>
      <w:proofErr w:type="gramStart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收到差评和</w:t>
      </w:r>
      <w:proofErr w:type="gramEnd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投诉后，按照“谁办理、谁负责”的原则，由业务办理单位在1个工作日内安排专人回访核实。对情况清楚、诉求合理的，立行立改；对情况复杂、一时难以解决的，说明理由，建立台账，限期整改；对缺乏法定依据的，做好解释说明。核实为</w:t>
      </w:r>
      <w:proofErr w:type="gramStart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误评或</w:t>
      </w:r>
      <w:proofErr w:type="gramEnd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恶意评价的，评价结果不予采纳。核实整改情况要通过适当方式，及时向企业和群众反馈，</w:t>
      </w:r>
      <w:proofErr w:type="gramStart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确保差评件件</w:t>
      </w:r>
      <w:proofErr w:type="gramEnd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有整改、有反馈。</w:t>
      </w:r>
      <w:proofErr w:type="gramStart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做好差评回访</w:t>
      </w:r>
      <w:proofErr w:type="gramEnd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整改情况记录，</w:t>
      </w:r>
      <w:proofErr w:type="gramStart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实名差评回访</w:t>
      </w:r>
      <w:proofErr w:type="gramEnd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率要达到100%。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2.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 xml:space="preserve"> 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加强评价数据的综合分析和应用。各级各部门、单位要定期对评价结果进行分析</w:t>
      </w:r>
      <w:proofErr w:type="gramStart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研</w:t>
      </w:r>
      <w:proofErr w:type="gramEnd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判，对企业和群众反映强烈、</w:t>
      </w:r>
      <w:proofErr w:type="gramStart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差评集中</w:t>
      </w:r>
      <w:proofErr w:type="gramEnd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的事项，要及时调查研究，提出解决方案和整改措施，推动问题解决。通过大数据技术，深入研究数据背后的社情民意，为科学施策、改进决策提供数据支撑。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3.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 xml:space="preserve"> 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健全政务服务奖惩机制。各级各部门、单位要将政务服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lastRenderedPageBreak/>
        <w:t>务“好差评”情况纳入绩效评价。根据企业和群众评价满意度，对有关单位和人员，按照国家规定进行奖惩，并作为年终政务服务综合评价的重要依据；对反复被差评、投诉，故意刁难甚至打击报复企业和群众的，依法依规严肃追责。及时查处刷“好评”或恶意差评等弄虚作假行为，确保“好差评”结果真实、客观、准确。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4.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 xml:space="preserve"> 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公开政务服务评价信息。各级各部门、单位要定期将政务服务情况、企业群众评价、</w:t>
      </w:r>
      <w:proofErr w:type="gramStart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差评处理</w:t>
      </w:r>
      <w:proofErr w:type="gramEnd"/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结果向社会公开，广泛接受社会评价和监督。对造成不良影响的案例，要进行内部通报，必要时进行媒体曝光，推动形成愿评、敢评、评了管用的社会共识。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黑体简体" w:eastAsia="方正黑体简体" w:hAnsi="文星仿宋" w:cs="方正仿宋简体"/>
          <w:b/>
          <w:sz w:val="32"/>
          <w:szCs w:val="32"/>
        </w:rPr>
      </w:pPr>
      <w:r w:rsidRPr="005E245A">
        <w:rPr>
          <w:rFonts w:ascii="方正黑体简体" w:eastAsia="方正黑体简体" w:hAnsi="文星仿宋" w:cs="方正仿宋简体" w:hint="eastAsia"/>
          <w:b/>
          <w:sz w:val="32"/>
          <w:szCs w:val="32"/>
        </w:rPr>
        <w:t>三、工作保障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5E245A">
        <w:rPr>
          <w:rFonts w:ascii="方正楷体简体" w:eastAsia="方正楷体简体" w:hAnsi="文星仿宋" w:cs="方正仿宋简体" w:hint="eastAsia"/>
          <w:b/>
          <w:sz w:val="32"/>
          <w:szCs w:val="32"/>
        </w:rPr>
        <w:t>（一）强化组织领导。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市政务服务管理机构负责对全市政务服务“好差评”工作的组织实施和指导监督。各级各部门、单位要把建立“好差评”制度，开展“好差评”工作作为深入优化营商环境和推进政府职能转变的重要举措，加强统筹协调，细化责任分工，强化督促检查，扎实推进各项工作落实。要加强内部管理，明确经办人员职责，接受企业和群众监督评价。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5E245A">
        <w:rPr>
          <w:rFonts w:ascii="方正楷体简体" w:eastAsia="方正楷体简体" w:hAnsi="文星仿宋" w:cs="方正仿宋简体" w:hint="eastAsia"/>
          <w:b/>
          <w:sz w:val="32"/>
          <w:szCs w:val="32"/>
        </w:rPr>
        <w:t>（二）做好制度衔接。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各级各部门、单位要加强与既有的政务服务满意度测评、绩效评价、营商环境评价、投诉处理、效能监察等相关制度整合衔接。加强对政务服务工作人员的指导和培训，确保政务服务“好差评”制度落到实处。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5E245A">
        <w:rPr>
          <w:rFonts w:ascii="方正楷体简体" w:eastAsia="方正楷体简体" w:hAnsi="文星仿宋" w:cs="方正仿宋简体" w:hint="eastAsia"/>
          <w:b/>
          <w:sz w:val="32"/>
          <w:szCs w:val="32"/>
        </w:rPr>
        <w:lastRenderedPageBreak/>
        <w:t>（三）完善系统支撑。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在与省一体化在线政务服务“好差评”系统（含管理端、PC端、移动端）完成对接前，通过对既有“好差评”系统进行改造，满足基础评价、数据归集、调查回访等服务功能，不断提升“好差评”质效。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5E245A">
        <w:rPr>
          <w:rFonts w:ascii="方正楷体简体" w:eastAsia="方正楷体简体" w:hAnsi="文星仿宋" w:cs="方正仿宋简体" w:hint="eastAsia"/>
          <w:b/>
          <w:sz w:val="32"/>
          <w:szCs w:val="32"/>
        </w:rPr>
        <w:t>（四）加大宣传引导。</w:t>
      </w:r>
      <w:r w:rsidRPr="005E245A">
        <w:rPr>
          <w:rFonts w:ascii="方正仿宋简体" w:eastAsia="方正仿宋简体" w:hAnsi="文星仿宋" w:cs="方正仿宋简体" w:hint="eastAsia"/>
          <w:b/>
          <w:sz w:val="32"/>
          <w:szCs w:val="32"/>
        </w:rPr>
        <w:t>充分利用各类媒体，有针对性、多渠道开展宣传，提升企业和群众对政务服务“好差评”工作的知晓度、认可度、参与度。在各级各类政务服务大厅及线上平台设置专栏开展宣传，引导企业和群众自愿自主真实开展评价。</w:t>
      </w:r>
    </w:p>
    <w:p w:rsidR="005E245A" w:rsidRPr="005E245A" w:rsidRDefault="005E245A" w:rsidP="005E245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2241B6" w:rsidRPr="005E245A" w:rsidRDefault="002241B6" w:rsidP="00951C9F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2241B6" w:rsidRPr="00951C9F" w:rsidRDefault="002241B6" w:rsidP="00951C9F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2241B6" w:rsidRPr="00951C9F" w:rsidRDefault="002241B6" w:rsidP="00951C9F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2241B6" w:rsidRPr="00951C9F" w:rsidRDefault="002241B6" w:rsidP="00951C9F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2241B6" w:rsidRPr="00951C9F" w:rsidRDefault="002241B6" w:rsidP="00951C9F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2241B6" w:rsidRPr="00951C9F" w:rsidRDefault="002241B6" w:rsidP="00951C9F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FA726F" w:rsidRPr="00951C9F" w:rsidRDefault="00FA726F" w:rsidP="00951C9F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2241B6" w:rsidRPr="00951C9F" w:rsidRDefault="002241B6" w:rsidP="00951C9F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2241B6" w:rsidRDefault="002241B6" w:rsidP="00951C9F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C80444" w:rsidRPr="00951C9F" w:rsidRDefault="00C80444" w:rsidP="00951C9F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bookmarkEnd w:id="2"/>
    <w:p w:rsidR="002241B6" w:rsidRPr="00951C9F" w:rsidRDefault="00997554" w:rsidP="00951C9F">
      <w:pPr>
        <w:spacing w:line="600" w:lineRule="exact"/>
        <w:rPr>
          <w:rFonts w:ascii="方正小标宋简体" w:eastAsia="方正小标宋简体" w:hAnsi="文星黑体" w:cs="方正小标宋简体"/>
          <w:b/>
          <w:sz w:val="32"/>
          <w:szCs w:val="32"/>
        </w:rPr>
      </w:pPr>
      <w:r w:rsidRPr="00951C9F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 wp14:anchorId="08340914" wp14:editId="4F4CF93D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5544000" cy="0"/>
                <wp:effectExtent l="0" t="0" r="19050" b="19050"/>
                <wp:wrapNone/>
                <wp:docPr id="4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22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6.7pt" to="436.55pt,26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8lNbvwEAAIEDAAAOAAAAZHJzL2Uyb0RvYy54bWysU8tu2zAQvBfIPxC8x1IEpy0EyznESS9B a6DtB6z5kAjwBS5j2X/fJe04SXspivpAk9zd2dnhaHV3cJbtVUIT/MBvFi1nyosgjR8H/vPH4/Vn zjCDl2CDVwM/KuR366sPqzn2qgtTsFIlRiAe+zkOfMo59k2DYlIOcBGi8hTUITnIdExjIxPMhO5s 07Xtx2YOScYUhEKk280pyNcVX2sl8jetUWVmB07ccl1TXXdlbdYr6McEcTLiTAP+gYUD46npBWoD GdhzMn9AOSNSwKDzQgTXBK2NUHUGmuam/W2a7xNEVWchcTBeZML/Byu+7reJGTnwJWceHD3Rk/GK dV2RZo7YU8a936bzCeM2lTkPOrnyTxOwQ5XzeJFTHTITdHl7u1y2LakuXmLNa2FMmL+o4FjZDNxS 0yog7J8wUzNKfUkpfaxnM/mr+1TxgJyiLWSCdpG4ox9rMQZr5KOxtpRgGnf3NrE9lLevvzITAb9L K102gNMpr4ZOrpgUyAcvWT5GUsWTfXnh4JTkzCpye9kRIPQZjP2bTGptPTEosp6ELLtdkMeqb72n d64cz54sRnp7rtWvX876FwAAAP//AwBQSwMEFAAGAAgAAAAhAI/lVhHdAAAABgEAAA8AAABkcnMv ZG93bnJldi54bWxMj81OwzAQhO+VeAdrkXprnbZAoxCnQlRVBeLSH6nXbbzEgXidxm4b3h4jDnDc mdHMt/mit424UOdrxwom4wQEcel0zZWC/W41SkH4gKyxcUwKvsjDorgZ5Jhpd+UNXbahErGEfYYK TAhtJqUvDVn0Y9cSR+/ddRZDPLtK6g6vsdw2cpokD9JizXHBYEvPhsrP7dkqwOV6Ew7p9HVev5i3 j93qtDbpSanhbf/0CCJQH/7C8IMf0aGITEd3Zu1FoyA+EhTcz+5ARDedzyYgjr+CLHL5H7/4BgAA //8DAFBLAQItABQABgAIAAAAIQC2gziS/gAAAOEBAAATAAAAAAAAAAAAAAAAAAAAAABbQ29udGVu dF9UeXBlc10ueG1sUEsBAi0AFAAGAAgAAAAhADj9If/WAAAAlAEAAAsAAAAAAAAAAAAAAAAALwEA AF9yZWxzLy5yZWxzUEsBAi0AFAAGAAgAAAAhALbyU1u/AQAAgQMAAA4AAAAAAAAAAAAAAAAALgIA AGRycy9lMm9Eb2MueG1sUEsBAi0AFAAGAAgAAAAhAI/lVhHdAAAABgEAAA8AAAAAAAAAAAAAAAAA GQQAAGRycy9kb3ducmV2LnhtbFBLBQYAAAAABAAEAPMAAAAjBQAAAAA= " strokeweight="1pt"/>
            </w:pict>
          </mc:Fallback>
        </mc:AlternateContent>
      </w:r>
      <w:r w:rsidRPr="00951C9F">
        <w:rPr>
          <w:rFonts w:ascii="方正小标宋简体" w:eastAsia="方正小标宋简体" w:hAnsi="文星黑体" w:cs="方正小标宋简体" w:hint="eastAsia"/>
          <w:b/>
          <w:sz w:val="32"/>
          <w:szCs w:val="32"/>
          <w:lang w:bidi="ar"/>
        </w:rPr>
        <w:t xml:space="preserve">  </w:t>
      </w:r>
    </w:p>
    <w:p w:rsidR="002241B6" w:rsidRPr="00EA2B01" w:rsidRDefault="00997554" w:rsidP="00EA2B01">
      <w:pPr>
        <w:tabs>
          <w:tab w:val="left" w:pos="8268"/>
        </w:tabs>
        <w:spacing w:line="440" w:lineRule="exact"/>
        <w:ind w:firstLineChars="100" w:firstLine="273"/>
        <w:rPr>
          <w:rFonts w:ascii="方正仿宋简体" w:eastAsia="方正仿宋简体" w:hAnsi="方正仿宋简体" w:cs="方正仿宋简体"/>
          <w:b/>
          <w:color w:val="000000"/>
          <w:sz w:val="28"/>
          <w:szCs w:val="28"/>
        </w:rPr>
      </w:pPr>
      <w:r w:rsidRPr="00EA2B0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</w:t>
      </w:r>
      <w:r w:rsidRPr="00EA2B01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市委各部门，市人大常委会办公室，市政协办公室，市法院，</w:t>
      </w:r>
    </w:p>
    <w:p w:rsidR="002241B6" w:rsidRPr="00EA2B01" w:rsidRDefault="00997554" w:rsidP="00EA2B01">
      <w:pPr>
        <w:tabs>
          <w:tab w:val="left" w:pos="8268"/>
        </w:tabs>
        <w:spacing w:line="440" w:lineRule="exact"/>
        <w:ind w:firstLineChars="394" w:firstLine="1075"/>
        <w:rPr>
          <w:rFonts w:ascii="方正仿宋简体" w:eastAsia="方正仿宋简体" w:hAnsi="方正仿宋简体" w:cs="方正仿宋简体"/>
          <w:b/>
          <w:color w:val="000000"/>
          <w:sz w:val="28"/>
          <w:szCs w:val="28"/>
        </w:rPr>
      </w:pPr>
      <w:r w:rsidRPr="00EA2B01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市检察院，济宁军分区。</w:t>
      </w:r>
    </w:p>
    <w:p w:rsidR="002241B6" w:rsidRPr="00EA2B01" w:rsidRDefault="00EA2B01" w:rsidP="00EA2B01">
      <w:pPr>
        <w:spacing w:line="740" w:lineRule="exact"/>
        <w:ind w:firstLineChars="100" w:firstLine="312"/>
        <w:rPr>
          <w:rFonts w:ascii="方正仿宋简体" w:eastAsia="方正仿宋简体" w:hAnsi="文星仿宋" w:cs="方正仿宋简体"/>
          <w:b/>
          <w:sz w:val="28"/>
          <w:szCs w:val="28"/>
        </w:rPr>
      </w:pPr>
      <w:r w:rsidRPr="00EA2B01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15555252" wp14:editId="0543CE76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543550" cy="0"/>
                <wp:effectExtent l="0" t="0" r="19050" b="19050"/>
                <wp:wrapNone/>
                <wp:docPr id="1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24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45pt" to="436.5pt,5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xm/mvwEAAIEDAAAOAAAAZHJzL2Uyb0RvYy54bWysU02PEzEMvSPxH6Lc6cyWLaBRp3vYslxW UInlB7iJZyZSvhSHTvvvcdJul48LQvSQOrH9/PzsWd8dnRUHTGSC7+XNopUCvQra+LGX354e3nyQ gjJ4DTZ47OUJSd5tXr9az7HDZZiC1ZgEg3jq5tjLKefYNQ2pCR3QIkT07BxCcpD5msZGJ5gZ3dlm 2bbvmjkkHVNQSMSv27NTbir+MKDKX4aBMAvbS+aW65nquS9ns1lDNyaIk1EXGvAPLBwYz0WvUFvI IL4n8weUMyoFCkNeqOCaMAxGYe2Bu7lpf+vm6wQRay8sDsWrTPT/YNXnwy4Jo3l2UnhwPKJH41Es b4s0c6SOI+79Ll1uFHep9Hkckiv/3IE4VjlPVznxmIXix9Xq9u1qxaqrZ1/zkhgT5U8YnChGLy0X rQLC4ZEyF+PQ55BSx3oxM8fl+7bgAW/KYCGz6SJzJz/WZArW6AdjbUmhNO7vbRIHKLOvv9ITA/8S VqpsgaZzXHWdt2JC0B+9FvkUWRXP6ysLB4daCou87cViQOgyGPs3kVzaemZQZD0LWax90Keqb33n OVeOl50si/TzvWa/fDmbHwAAAP//AwBQSwMEFAAGAAgAAAAhAIfY8CnaAAAABgEAAA8AAABkcnMv ZG93bnJldi54bWxMj8FOwzAMhu9IvENkJG4sZUislKYTAk0TiMs2JK5eY5pC43RNtpW3x2gHOPr7 rd+fy/noO3WgIbaBDVxPMlDEdbAtNwbeNourHFRMyBa7wGTgmyLMq/OzEgsbjryiwzo1Sko4FmjA pdQXWsfakcc4CT2xZB9h8JhkHBptBzxKue/0NMtutceW5YLDnh4d1V/rvTeAT8tVes+nL7P22b1+ bha7pct3xlxejA/3oBKN6W8ZfvVFHSpx2oY926g6A/JIEprdgZI0n90I2J6Arkr9X7/6AQAA//8D AFBLAQItABQABgAIAAAAIQC2gziS/gAAAOEBAAATAAAAAAAAAAAAAAAAAAAAAABbQ29udGVudF9U eXBlc10ueG1sUEsBAi0AFAAGAAgAAAAhADj9If/WAAAAlAEAAAsAAAAAAAAAAAAAAAAALwEAAF9y ZWxzLy5yZWxzUEsBAi0AFAAGAAgAAAAhAGrGb+a/AQAAgQMAAA4AAAAAAAAAAAAAAAAALgIAAGRy cy9lMm9Eb2MueG1sUEsBAi0AFAAGAAgAAAAhAIfY8CnaAAAABgEAAA8AAAAAAAAAAAAAAAAAGQQA AGRycy9kb3ducmV2LnhtbFBLBQYAAAAABAAEAPMAAAAgBQAAAAA= " strokeweight="1pt"/>
            </w:pict>
          </mc:Fallback>
        </mc:AlternateContent>
      </w:r>
      <w:r w:rsidR="00997554" w:rsidRPr="00EA2B01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301669" wp14:editId="6AD8AC42">
                <wp:simplePos x="0" y="0"/>
                <wp:positionH relativeFrom="column">
                  <wp:posOffset>0</wp:posOffset>
                </wp:positionH>
                <wp:positionV relativeFrom="paragraph">
                  <wp:posOffset>542925</wp:posOffset>
                </wp:positionV>
                <wp:extent cx="5544000" cy="0"/>
                <wp:effectExtent l="0" t="0" r="19050" b="19050"/>
                <wp:wrapNone/>
                <wp:docPr id="3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23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2.75pt" to="436.55pt,4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SA1ovwEAAIEDAAAOAAAAZHJzL2Uyb0RvYy54bWysU8tu2zAQvBfoPxC8x1KcpC0EyznETS9B a6DtB6zJlUSAL3BZy/77LmnH6eNSFPGBJrm7s7PD0er+4KzYYyITfC+vF60U6FXQxo+9/P7t8eqD FJTBa7DBYy+PSPJ+/fbNao4dLsMUrMYkGMRTN8deTjnHrmlITeiAFiGi5+AQkoPMxzQ2OsHM6M42 y7Z918wh6ZiCQiK+3ZyCcl3xhwFV/jIMhFnYXjK3XNdU111Zm/UKujFBnIw604D/YOHAeG56gdpA BvEjmb+gnFEpUBjyQgXXhGEwCusMPM11+8c0XyeIWGdhcSheZKLXg1Wf99skjO7ljRQeHD/Rk/Eo ljdFmjlSxxkPfpvOJ4rbVOY8DMmVf55AHKqcx4uceMhC8eXd3e1t27Lq6jnWvBTGRPkTBifKppeW m1YBYf9EmZtx6nNK6WO9mNlfy/cVD9gpg4XM0C4yd/JjLaZgjX401pYSSuPuwSaxh/L29VdmYuDf 0kqXDdB0yquhkysmBP3Ra5GPkVXxbF9ZODjUUlhkt5cdA0KXwdh/yeTW1jODIutJyLLbBX2s+tZ7 fufK8ezJYqRfz7X65ctZ/wQAAP//AwBQSwMEFAAGAAgAAAAhADsmrarcAAAABgEAAA8AAABkcnMv ZG93bnJldi54bWxMj8FOwzAQRO9I/IO1SNyo06JSK41TIVBVgbi0ReK6jbdxIF6nsduGv8eoBzju zGjmbbEYXCtO1IfGs4bxKANBXHnTcK3hfbu8UyBCRDbYeiYN3xRgUV5fFZgbf+Y1nTaxFqmEQ44a bIxdLmWoLDkMI98RJ2/ve4cxnX0tTY/nVO5aOcmyB+mw4bRgsaMnS9XX5ug04PNqHT/U5HXWvNi3 z+3ysLLqoPXtzfA4BxFpiH9h+MVP6FAmpp0/sgmi1ZAeiRrUdAoiuWp2PwaxuwiyLOR//PIHAAD/ /wMAUEsBAi0AFAAGAAgAAAAhALaDOJL+AAAA4QEAABMAAAAAAAAAAAAAAAAAAAAAAFtDb250ZW50 X1R5cGVzXS54bWxQSwECLQAUAAYACAAAACEAOP0h/9YAAACUAQAACwAAAAAAAAAAAAAAAAAvAQAA X3JlbHMvLnJlbHNQSwECLQAUAAYACAAAACEACUgNaL8BAACBAwAADgAAAAAAAAAAAAAAAAAuAgAA ZHJzL2Uyb0RvYy54bWxQSwECLQAUAAYACAAAACEAOyatqtwAAAAGAQAADwAAAAAAAAAAAAAAAAAZ BAAAZHJzL2Rvd25yZXYueG1sUEsFBgAAAAAEAAQA8wAAACIFAAAAAA== " strokeweight="1pt"/>
            </w:pict>
          </mc:Fallback>
        </mc:AlternateContent>
      </w:r>
      <w:r w:rsidR="00997554" w:rsidRPr="00EA2B0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济宁市人民政府办公室               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</w:t>
      </w:r>
      <w:r w:rsidR="00997554" w:rsidRPr="00EA2B0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</w:t>
      </w:r>
      <w:r w:rsidR="00997554" w:rsidRPr="00EA2B01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20</w:t>
      </w:r>
      <w:r w:rsidR="005E245A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20</w:t>
      </w:r>
      <w:r w:rsidR="00997554" w:rsidRPr="00EA2B01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年</w:t>
      </w:r>
      <w:r w:rsidR="005E245A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7</w:t>
      </w:r>
      <w:r w:rsidR="00997554" w:rsidRPr="00EA2B01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月</w:t>
      </w:r>
      <w:r w:rsidR="00DC79B7"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17</w:t>
      </w:r>
      <w:r w:rsidR="00997554" w:rsidRPr="00EA2B01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日</w:t>
      </w:r>
      <w:r w:rsidR="00997554" w:rsidRPr="00EA2B0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印发</w:t>
      </w:r>
    </w:p>
    <w:sectPr w:rsidR="002241B6" w:rsidRPr="00EA2B01" w:rsidSect="00EA2B01">
      <w:footerReference w:type="even" r:id="rId7"/>
      <w:footerReference w:type="default" r:id="rId8"/>
      <w:pgSz w:w="11906" w:h="16838" w:code="9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779" w:rsidRDefault="001D7779" w:rsidP="00B82F8E">
      <w:r>
        <w:separator/>
      </w:r>
    </w:p>
  </w:endnote>
  <w:endnote w:type="continuationSeparator" w:id="0">
    <w:p w:rsidR="001D7779" w:rsidRDefault="001D7779" w:rsidP="00B8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文星标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黑体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648399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EA2B01" w:rsidRPr="00EA2B01" w:rsidRDefault="00EA2B01" w:rsidP="00EA2B01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EA2B01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EA2B01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EA2B01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5E245A" w:rsidRPr="005E245A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5E245A">
          <w:rPr>
            <w:rFonts w:asciiTheme="minorEastAsia" w:hAnsiTheme="minorEastAsia"/>
            <w:b/>
            <w:noProof/>
            <w:sz w:val="28"/>
            <w:szCs w:val="28"/>
          </w:rPr>
          <w:t xml:space="preserve"> 6 -</w:t>
        </w:r>
        <w:r w:rsidRPr="00EA2B01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B01" w:rsidRPr="00EA2B01" w:rsidRDefault="00B67114" w:rsidP="00EA2B01">
    <w:pPr>
      <w:pStyle w:val="a3"/>
      <w:wordWrap w:val="0"/>
      <w:jc w:val="right"/>
      <w:rPr>
        <w:rFonts w:asciiTheme="minorEastAsia" w:hAnsiTheme="minorEastAsia"/>
        <w:b/>
        <w:sz w:val="28"/>
        <w:szCs w:val="28"/>
      </w:rPr>
    </w:pPr>
    <w:sdt>
      <w:sdtPr>
        <w:id w:val="2039550995"/>
        <w:docPartObj>
          <w:docPartGallery w:val="Page Numbers (Bottom of Page)"/>
          <w:docPartUnique/>
        </w:docPartObj>
      </w:sdtPr>
      <w:sdtEndPr>
        <w:rPr>
          <w:rFonts w:asciiTheme="minorEastAsia" w:hAnsiTheme="minorEastAsia"/>
          <w:b/>
          <w:sz w:val="28"/>
          <w:szCs w:val="28"/>
        </w:rPr>
      </w:sdtEndPr>
      <w:sdtContent>
        <w:r w:rsidR="00EA2B01" w:rsidRPr="00EA2B01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="00EA2B01" w:rsidRPr="00EA2B01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="00EA2B01" w:rsidRPr="00EA2B01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5E245A" w:rsidRPr="005E245A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5E245A">
          <w:rPr>
            <w:rFonts w:asciiTheme="minorEastAsia" w:hAnsiTheme="minorEastAsia"/>
            <w:b/>
            <w:noProof/>
            <w:sz w:val="28"/>
            <w:szCs w:val="28"/>
          </w:rPr>
          <w:t xml:space="preserve"> 5 -</w:t>
        </w:r>
        <w:r w:rsidR="00EA2B01" w:rsidRPr="00EA2B01">
          <w:rPr>
            <w:rFonts w:asciiTheme="minorEastAsia" w:hAnsiTheme="minorEastAsia"/>
            <w:b/>
            <w:sz w:val="28"/>
            <w:szCs w:val="28"/>
          </w:rPr>
          <w:fldChar w:fldCharType="end"/>
        </w:r>
      </w:sdtContent>
    </w:sdt>
    <w:r w:rsidR="00EA2B01">
      <w:rPr>
        <w:rFonts w:asciiTheme="minorEastAsia" w:hAnsiTheme="minorEastAsia" w:hint="eastAsia"/>
        <w:b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779" w:rsidRDefault="001D7779" w:rsidP="00B82F8E">
      <w:r>
        <w:separator/>
      </w:r>
    </w:p>
  </w:footnote>
  <w:footnote w:type="continuationSeparator" w:id="0">
    <w:p w:rsidR="001D7779" w:rsidRDefault="001D7779" w:rsidP="00B82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bordersDoNotSurroundHeader/>
  <w:bordersDoNotSurroundFooter/>
  <w:proofState w:spelling="clean" w:grammar="clean"/>
  <w:documentProtection w:enforcement="1" w:edit="readOnly" w:salt="4Fg3mQC42zeFbvDqLNuDGw==" w:hash="P1e7RTjK/SfUrzYuSv9OK4wz+pFYmz8nAIRyVibVhBm3fIy4QsM04lt4yJFQPnsx9Dy+OmfQ3SFGQqzKgMPg0g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6"/>
    <w:rsid w:val="00050AA0"/>
    <w:rsid w:val="001D7779"/>
    <w:rsid w:val="002241B6"/>
    <w:rsid w:val="00375F30"/>
    <w:rsid w:val="00475040"/>
    <w:rsid w:val="00574C4D"/>
    <w:rsid w:val="005E245A"/>
    <w:rsid w:val="00767D01"/>
    <w:rsid w:val="00951C9F"/>
    <w:rsid w:val="00997554"/>
    <w:rsid w:val="00B67114"/>
    <w:rsid w:val="00B82F8E"/>
    <w:rsid w:val="00C80444"/>
    <w:rsid w:val="00D52906"/>
    <w:rsid w:val="00DC79B7"/>
    <w:rsid w:val="00E812CD"/>
    <w:rsid w:val="00EA2B01"/>
    <w:rsid w:val="00FA726F"/>
    <w:rsid w:val="027A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CD1CB89"/>
  <w15:docId w15:val="{9EFFEC0A-783E-47C2-809C-40CFCE4B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5">
    <w:name w:val="header"/>
    <w:basedOn w:val="a"/>
    <w:link w:val="a6"/>
    <w:rsid w:val="00B82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82F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2380</Words>
  <Characters>150</Characters>
  <Application>Microsoft Office Word</Application>
  <DocSecurity>0</DocSecurity>
  <Lines>1</Lines>
  <Paragraphs>5</Paragraphs>
  <ScaleCrop>false</ScaleCrop>
  <Company>微软中国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2019-12-19T02:48:00Z</dcterms:created>
  <dc:creator>nizy</dc:creator>
  <cp:lastModifiedBy>印刷所排版</cp:lastModifiedBy>
  <dcterms:modified xsi:type="dcterms:W3CDTF">2019-12-19T02:48:00Z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