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pacing w:val="-6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44"/>
          <w:szCs w:val="44"/>
        </w:rPr>
        <w:t>获得麻醉药品和第一类精神药品处方权执业医师</w:t>
      </w:r>
      <w:r>
        <w:rPr>
          <w:rFonts w:hint="eastAsia" w:ascii="Times New Roman" w:hAnsi="Times New Roman" w:eastAsia="方正小标宋简体" w:cs="方正小标宋简体"/>
          <w:spacing w:val="-6"/>
          <w:sz w:val="44"/>
          <w:szCs w:val="44"/>
        </w:rPr>
        <w:t>一览表</w:t>
      </w:r>
    </w:p>
    <w:bookmarkEnd w:id="0"/>
    <w:p>
      <w:pPr>
        <w:jc w:val="center"/>
        <w:rPr>
          <w:rFonts w:hint="eastAsia" w:ascii="Times New Roman" w:hAnsi="Times New Roman" w:cs="宋体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>医疗机构（公章）：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hint="eastAsia" w:ascii="Times New Roman" w:hAnsi="Times New Roman" w:cs="宋体"/>
          <w:sz w:val="24"/>
          <w:szCs w:val="24"/>
        </w:rPr>
        <w:t>填表人：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hint="eastAsia" w:ascii="Times New Roman" w:hAnsi="Times New Roman" w:cs="宋体"/>
          <w:sz w:val="24"/>
          <w:szCs w:val="24"/>
        </w:rPr>
        <w:t>填表时间：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hint="eastAsia" w:ascii="Times New Roman" w:hAnsi="Times New Roman" w:cs="宋体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hint="eastAsia" w:ascii="Times New Roman" w:hAnsi="Times New Roman" w:cs="宋体"/>
          <w:sz w:val="24"/>
          <w:szCs w:val="24"/>
        </w:rPr>
        <w:t>月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hint="eastAsia" w:ascii="Times New Roman" w:hAnsi="Times New Roman" w:cs="宋体"/>
          <w:sz w:val="24"/>
          <w:szCs w:val="24"/>
        </w:rPr>
        <w:t>日</w:t>
      </w:r>
    </w:p>
    <w:tbl>
      <w:tblPr>
        <w:tblStyle w:val="3"/>
        <w:tblpPr w:leftFromText="180" w:rightFromText="180" w:vertAnchor="text" w:horzAnchor="page" w:tblpX="1581" w:tblpY="211"/>
        <w:tblOverlap w:val="never"/>
        <w:tblW w:w="138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969"/>
        <w:gridCol w:w="855"/>
        <w:gridCol w:w="1110"/>
        <w:gridCol w:w="1680"/>
        <w:gridCol w:w="1815"/>
        <w:gridCol w:w="1485"/>
        <w:gridCol w:w="1275"/>
        <w:gridCol w:w="1755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名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性别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年龄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职称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资格证书号码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执业证书号码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所在科室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cs="宋体"/>
                <w:sz w:val="24"/>
                <w:szCs w:val="24"/>
              </w:rPr>
              <w:t>从业年限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培训是否合格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手写签名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91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91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91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91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91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91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91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91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91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91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yOWIzYWYxN2JkZTY4OTg1N2EyYWEwYWJhZGVmMWYifQ=="/>
  </w:docVars>
  <w:rsids>
    <w:rsidRoot w:val="3FC25791"/>
    <w:rsid w:val="250A0CC4"/>
    <w:rsid w:val="3FC2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2023-11-13T02:02:00Z</dcterms:created>
  <dc:creator>赵鹏</dc:creator>
  <cp:lastModifiedBy>赵鹏</cp:lastModifiedBy>
  <dcterms:modified xsi:type="dcterms:W3CDTF">2023-11-13T02:03:45Z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16BB439D2FF544BEBEB58A1721EB4806_11</vt:lpwstr>
  </property>
</Properties>
</file>